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31" w:rsidRPr="00207DB3" w:rsidRDefault="009E0071" w:rsidP="009E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B3">
        <w:rPr>
          <w:rFonts w:ascii="Times New Roman" w:hAnsi="Times New Roman" w:cs="Times New Roman"/>
          <w:b/>
          <w:sz w:val="28"/>
          <w:szCs w:val="28"/>
        </w:rPr>
        <w:t>Katalog możliwego do uzyskania wsparcia w związku z art. 8 ust 3 ustawy o wsparciu kobiet w ciąży i rodzin ,, Za życiem”.</w:t>
      </w:r>
    </w:p>
    <w:p w:rsidR="009E0071" w:rsidRPr="009E0071" w:rsidRDefault="009E0071" w:rsidP="009E0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071" w:rsidRPr="009E0071" w:rsidRDefault="009E0071" w:rsidP="009E0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071">
        <w:rPr>
          <w:rFonts w:ascii="Times New Roman" w:hAnsi="Times New Roman" w:cs="Times New Roman"/>
          <w:sz w:val="28"/>
          <w:szCs w:val="28"/>
        </w:rPr>
        <w:t>Możliwość skorzystania z poradnictwa prawnego i psychologicznego.</w:t>
      </w:r>
    </w:p>
    <w:p w:rsidR="009E0071" w:rsidRPr="009E0071" w:rsidRDefault="009E0071" w:rsidP="009E0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071">
        <w:rPr>
          <w:rFonts w:ascii="Times New Roman" w:hAnsi="Times New Roman" w:cs="Times New Roman"/>
          <w:sz w:val="28"/>
          <w:szCs w:val="28"/>
        </w:rPr>
        <w:t>Możliwość wsparcia w opiece i pielęgnacji dziecka</w:t>
      </w:r>
    </w:p>
    <w:p w:rsidR="009E0071" w:rsidRPr="009E0071" w:rsidRDefault="009E0071" w:rsidP="009E0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071">
        <w:rPr>
          <w:rFonts w:ascii="Times New Roman" w:hAnsi="Times New Roman" w:cs="Times New Roman"/>
          <w:sz w:val="28"/>
          <w:szCs w:val="28"/>
        </w:rPr>
        <w:t>Możliwość uzyskania wsparcia finansowego w zakresie świadczeń rodzinnych, świadczenia wychowawczego 500 +, pomocy społecznej, rehabilitacji.</w:t>
      </w:r>
    </w:p>
    <w:p w:rsidR="009E0071" w:rsidRPr="009E0071" w:rsidRDefault="009E0071" w:rsidP="009E0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071">
        <w:rPr>
          <w:rFonts w:ascii="Times New Roman" w:hAnsi="Times New Roman" w:cs="Times New Roman"/>
          <w:sz w:val="28"/>
          <w:szCs w:val="28"/>
        </w:rPr>
        <w:t>Przekazanie informacji po instytucjach pomocowych w ww. kwestiach.</w:t>
      </w:r>
    </w:p>
    <w:p w:rsidR="009E0071" w:rsidRPr="009E0071" w:rsidRDefault="009E0071" w:rsidP="009E0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071">
        <w:rPr>
          <w:rFonts w:ascii="Times New Roman" w:hAnsi="Times New Roman" w:cs="Times New Roman"/>
          <w:sz w:val="28"/>
          <w:szCs w:val="28"/>
        </w:rPr>
        <w:t xml:space="preserve">Poinformowanie rodziny o możliwości reprezentowania jej w urzędach i instytucjach na podstawie udzielonego pełnomocnictwa asystentowi rodziny. </w:t>
      </w:r>
      <w:bookmarkStart w:id="0" w:name="_GoBack"/>
      <w:bookmarkEnd w:id="0"/>
    </w:p>
    <w:sectPr w:rsidR="009E0071" w:rsidRPr="009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2D52"/>
    <w:multiLevelType w:val="hybridMultilevel"/>
    <w:tmpl w:val="B1C0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71"/>
    <w:rsid w:val="00207DB3"/>
    <w:rsid w:val="009E0071"/>
    <w:rsid w:val="00BB02BC"/>
    <w:rsid w:val="00C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BDA5-23EE-4AEF-A038-C8555C2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Honorata</cp:lastModifiedBy>
  <cp:revision>2</cp:revision>
  <dcterms:created xsi:type="dcterms:W3CDTF">2021-07-06T06:47:00Z</dcterms:created>
  <dcterms:modified xsi:type="dcterms:W3CDTF">2021-07-06T07:25:00Z</dcterms:modified>
</cp:coreProperties>
</file>